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884E" w14:textId="77777777" w:rsidR="00E86E83" w:rsidRDefault="00E86E83" w:rsidP="00514FBA">
      <w:pPr>
        <w:jc w:val="center"/>
        <w:rPr>
          <w:b/>
        </w:rPr>
      </w:pPr>
    </w:p>
    <w:p w14:paraId="0BEBFC85" w14:textId="77777777" w:rsidR="008B293E" w:rsidRPr="00514FBA" w:rsidRDefault="00514FBA" w:rsidP="00514FBA">
      <w:pPr>
        <w:jc w:val="center"/>
        <w:rPr>
          <w:b/>
        </w:rPr>
      </w:pPr>
      <w:r w:rsidRPr="00514FBA">
        <w:rPr>
          <w:b/>
        </w:rPr>
        <w:t>DECLARAÇÃO</w:t>
      </w:r>
    </w:p>
    <w:p w14:paraId="7743282B" w14:textId="77777777" w:rsidR="00514FBA" w:rsidRDefault="00514FBA"/>
    <w:p w14:paraId="6669001E" w14:textId="77777777" w:rsidR="00514FBA" w:rsidRDefault="00514FBA"/>
    <w:p w14:paraId="65365A89" w14:textId="77777777" w:rsidR="00514FBA" w:rsidRDefault="00514FBA" w:rsidP="00514FBA">
      <w:pPr>
        <w:spacing w:after="0" w:line="360" w:lineRule="auto"/>
        <w:jc w:val="both"/>
        <w:rPr>
          <w:rFonts w:cs="Arial"/>
          <w:color w:val="000000"/>
          <w:szCs w:val="20"/>
          <w:lang w:eastAsia="pt-PT"/>
        </w:rPr>
      </w:pPr>
      <w:r>
        <w:rPr>
          <w:rFonts w:cs="Arial"/>
          <w:color w:val="000000"/>
          <w:szCs w:val="20"/>
          <w:lang w:eastAsia="pt-PT"/>
        </w:rPr>
        <w:t>Eu, [nome do/a autor/a] declaro que o manuscrito [título] não foi submetido ou publicado em outra revista. Declaro ainda que respeita as normas da revista, que sobre ele não recaem conflitos de interesse e que foram salvaguardadas as questões éticas de investigação em vigor no contexto onde o estudo foi conduzido. As opiniões e o conteúdo dos manuscritos são da minha exclusiva responsabilidade. </w:t>
      </w:r>
    </w:p>
    <w:p w14:paraId="713C193A" w14:textId="77777777" w:rsidR="00514FBA" w:rsidRDefault="00514FBA" w:rsidP="00514FBA">
      <w:pPr>
        <w:spacing w:after="0" w:line="360" w:lineRule="auto"/>
        <w:jc w:val="both"/>
        <w:rPr>
          <w:rFonts w:cs="Arial"/>
          <w:color w:val="000000"/>
          <w:szCs w:val="20"/>
          <w:lang w:eastAsia="pt-PT"/>
        </w:rPr>
      </w:pPr>
    </w:p>
    <w:p w14:paraId="29A0AFA5" w14:textId="77777777" w:rsidR="00514FBA" w:rsidRDefault="00514FBA">
      <w:r>
        <w:t>[datar e assinar]</w:t>
      </w:r>
    </w:p>
    <w:sectPr w:rsidR="00514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BA"/>
    <w:rsid w:val="00514FBA"/>
    <w:rsid w:val="005D7715"/>
    <w:rsid w:val="008B293E"/>
    <w:rsid w:val="00E86E83"/>
    <w:rsid w:val="00EC609B"/>
    <w:rsid w:val="00F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DCB9"/>
  <w15:chartTrackingRefBased/>
  <w15:docId w15:val="{B5AE2D7A-3C39-47C5-B32D-BA493F12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Mário Rui Domingues Ferreira da Cruz</cp:lastModifiedBy>
  <cp:revision>3</cp:revision>
  <dcterms:created xsi:type="dcterms:W3CDTF">2022-04-07T07:59:00Z</dcterms:created>
  <dcterms:modified xsi:type="dcterms:W3CDTF">2022-10-05T10:24:00Z</dcterms:modified>
  <cp:category/>
</cp:coreProperties>
</file>